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80D" w:rsidRPr="002952DA" w:rsidRDefault="00E2380D" w:rsidP="00E2380D">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Assignment2</w:t>
      </w:r>
    </w:p>
    <w:p w:rsidR="00E2380D" w:rsidRPr="002952DA" w:rsidRDefault="00E2380D" w:rsidP="00E2380D">
      <w:pPr>
        <w:jc w:val="center"/>
        <w:rPr>
          <w:b/>
          <w:bCs/>
        </w:rPr>
      </w:pPr>
    </w:p>
    <w:p w:rsidR="00E2380D" w:rsidRPr="002952DA" w:rsidRDefault="00E2380D" w:rsidP="00E2380D">
      <w:pPr>
        <w:autoSpaceDE w:val="0"/>
        <w:autoSpaceDN w:val="0"/>
        <w:adjustRightInd w:val="0"/>
        <w:spacing w:after="0" w:line="240" w:lineRule="auto"/>
        <w:rPr>
          <w:rFonts w:ascii="TimesNewRomanPSMT" w:hAnsi="TimesNewRomanPSMT" w:cs="TimesNewRomanPSMT"/>
          <w:sz w:val="24"/>
          <w:szCs w:val="24"/>
        </w:rPr>
      </w:pPr>
      <w:r w:rsidRPr="002952DA">
        <w:rPr>
          <w:rFonts w:ascii="TimesNewRomanPSMT" w:hAnsi="TimesNewRomanPSMT" w:cs="TimesNewRomanPSMT"/>
          <w:sz w:val="24"/>
          <w:szCs w:val="24"/>
        </w:rPr>
        <w:t xml:space="preserve">In this assignment, we will be exploring the </w:t>
      </w:r>
      <w:r w:rsidRPr="002952DA">
        <w:rPr>
          <w:rFonts w:ascii="TimesNewRomanPSMT" w:hAnsi="TimesNewRomanPSMT" w:cs="TimesNewRomanPSMT"/>
          <w:noProof/>
          <w:sz w:val="24"/>
          <w:szCs w:val="24"/>
        </w:rPr>
        <w:t>basic</w:t>
      </w:r>
      <w:r w:rsidRPr="002952DA">
        <w:rPr>
          <w:rFonts w:ascii="TimesNewRomanPSMT" w:hAnsi="TimesNewRomanPSMT" w:cs="TimesNewRomanPSMT"/>
          <w:sz w:val="24"/>
          <w:szCs w:val="24"/>
        </w:rPr>
        <w:t xml:space="preserve"> operations of </w:t>
      </w:r>
      <w:r>
        <w:rPr>
          <w:rFonts w:ascii="TimesNewRomanPSMT" w:hAnsi="TimesNewRomanPSMT" w:cs="TimesNewRomanPSMT"/>
          <w:sz w:val="24"/>
          <w:szCs w:val="24"/>
        </w:rPr>
        <w:t>Image Segmentation</w:t>
      </w:r>
    </w:p>
    <w:p w:rsidR="00E2380D" w:rsidRPr="002952DA" w:rsidRDefault="00E2380D" w:rsidP="00E2380D">
      <w:pPr>
        <w:autoSpaceDE w:val="0"/>
        <w:autoSpaceDN w:val="0"/>
        <w:adjustRightInd w:val="0"/>
        <w:spacing w:after="0" w:line="240" w:lineRule="auto"/>
        <w:rPr>
          <w:rFonts w:ascii="TimesNewRomanPSMT" w:hAnsi="TimesNewRomanPSMT" w:cs="TimesNewRomanPSMT"/>
          <w:sz w:val="24"/>
          <w:szCs w:val="24"/>
        </w:rPr>
      </w:pPr>
    </w:p>
    <w:p w:rsidR="00E2380D" w:rsidRPr="002952DA" w:rsidRDefault="00E2380D" w:rsidP="00162B18">
      <w:pPr>
        <w:autoSpaceDE w:val="0"/>
        <w:autoSpaceDN w:val="0"/>
        <w:adjustRightInd w:val="0"/>
        <w:spacing w:after="0" w:line="240" w:lineRule="auto"/>
        <w:rPr>
          <w:rFonts w:ascii="TimesNewRomanPSMT" w:hAnsi="TimesNewRomanPSMT" w:cs="TimesNewRomanPSMT"/>
          <w:sz w:val="24"/>
          <w:szCs w:val="24"/>
        </w:rPr>
      </w:pPr>
      <w:r w:rsidRPr="002952DA">
        <w:rPr>
          <w:rFonts w:ascii="TimesNewRomanPSMT" w:hAnsi="TimesNewRomanPSMT" w:cs="TimesNewRomanPSMT"/>
          <w:sz w:val="24"/>
          <w:szCs w:val="24"/>
        </w:rPr>
        <w:t xml:space="preserve">Hand in your write-up with necessary and relevant descriptions along with the Matlab code. Please submit a </w:t>
      </w:r>
      <w:r>
        <w:rPr>
          <w:rFonts w:ascii="TimesNewRomanPS-BoldMT" w:hAnsi="TimesNewRomanPS-BoldMT" w:cs="TimesNewRomanPS-BoldMT"/>
          <w:b/>
          <w:bCs/>
          <w:sz w:val="24"/>
          <w:szCs w:val="24"/>
        </w:rPr>
        <w:t>softcopy</w:t>
      </w:r>
      <w:r w:rsidRPr="002952DA">
        <w:rPr>
          <w:rFonts w:ascii="TimesNewRomanPS-BoldMT" w:hAnsi="TimesNewRomanPS-BoldMT" w:cs="TimesNewRomanPS-BoldMT"/>
          <w:b/>
          <w:bCs/>
          <w:sz w:val="24"/>
          <w:szCs w:val="24"/>
        </w:rPr>
        <w:t xml:space="preserve"> </w:t>
      </w:r>
      <w:r w:rsidRPr="002952DA">
        <w:rPr>
          <w:rFonts w:ascii="TimesNewRomanPSMT" w:hAnsi="TimesNewRomanPSMT" w:cs="TimesNewRomanPSMT"/>
          <w:sz w:val="24"/>
          <w:szCs w:val="24"/>
        </w:rPr>
        <w:t xml:space="preserve">of the write-up during class on the due day, as well as a soft copy of the </w:t>
      </w:r>
      <w:r w:rsidRPr="002952DA">
        <w:rPr>
          <w:rFonts w:ascii="TimesNewRomanPSMT" w:hAnsi="TimesNewRomanPSMT" w:cs="TimesNewRomanPSMT"/>
          <w:noProof/>
          <w:sz w:val="24"/>
          <w:szCs w:val="24"/>
        </w:rPr>
        <w:t>write-up</w:t>
      </w:r>
      <w:r w:rsidRPr="002952DA">
        <w:rPr>
          <w:rFonts w:ascii="TimesNewRomanPSMT" w:hAnsi="TimesNewRomanPSMT" w:cs="TimesNewRomanPSMT"/>
          <w:sz w:val="24"/>
          <w:szCs w:val="24"/>
        </w:rPr>
        <w:t xml:space="preserve"> and the codes to the course directory on </w:t>
      </w:r>
      <w:r>
        <w:rPr>
          <w:rFonts w:ascii="TimesNewRomanPSMT" w:hAnsi="TimesNewRomanPSMT" w:cs="TimesNewRomanPSMT"/>
          <w:b/>
          <w:bCs/>
          <w:noProof/>
          <w:sz w:val="24"/>
          <w:szCs w:val="24"/>
        </w:rPr>
        <w:t>Gmail</w:t>
      </w:r>
      <w:r w:rsidRPr="002952DA">
        <w:rPr>
          <w:rFonts w:ascii="TimesNewRomanPSMT" w:hAnsi="TimesNewRomanPSMT" w:cs="TimesNewRomanPSMT"/>
          <w:sz w:val="24"/>
          <w:szCs w:val="24"/>
        </w:rPr>
        <w:t xml:space="preserve"> </w:t>
      </w:r>
      <w:r>
        <w:rPr>
          <w:rFonts w:ascii="TimesNewRomanPSMT" w:hAnsi="TimesNewRomanPSMT" w:cs="TimesNewRomanPSMT"/>
          <w:sz w:val="24"/>
          <w:szCs w:val="24"/>
        </w:rPr>
        <w:t xml:space="preserve"> </w:t>
      </w:r>
      <w:hyperlink r:id="rId7" w:history="1">
        <w:r w:rsidR="00162B18" w:rsidRPr="0041357A">
          <w:rPr>
            <w:rStyle w:val="Hyperlink"/>
            <w:rFonts w:ascii="TimesNewRomanPSMT" w:hAnsi="TimesNewRomanPSMT" w:cs="TimesNewRomanPSMT"/>
            <w:sz w:val="24"/>
            <w:szCs w:val="24"/>
          </w:rPr>
          <w:t>ahmed.sultan94@yahoo.com</w:t>
        </w:r>
      </w:hyperlink>
      <w:r>
        <w:rPr>
          <w:rFonts w:ascii="TimesNewRomanPSMT" w:hAnsi="TimesNewRomanPSMT" w:cs="TimesNewRomanPSMT"/>
          <w:sz w:val="24"/>
          <w:szCs w:val="24"/>
        </w:rPr>
        <w:t xml:space="preserve"> </w:t>
      </w:r>
      <w:r w:rsidRPr="002952DA">
        <w:rPr>
          <w:rFonts w:ascii="TimesNewRomanPSMT" w:hAnsi="TimesNewRomanPSMT" w:cs="TimesNewRomanPSMT"/>
          <w:sz w:val="24"/>
          <w:szCs w:val="24"/>
        </w:rPr>
        <w:t>before the due day.</w:t>
      </w:r>
    </w:p>
    <w:p w:rsidR="00E2380D" w:rsidRPr="002952DA" w:rsidRDefault="00E2380D" w:rsidP="00E2380D">
      <w:pPr>
        <w:autoSpaceDE w:val="0"/>
        <w:autoSpaceDN w:val="0"/>
        <w:adjustRightInd w:val="0"/>
        <w:spacing w:after="0" w:line="240" w:lineRule="auto"/>
        <w:rPr>
          <w:rFonts w:ascii="TimesNewRomanPSMT" w:hAnsi="TimesNewRomanPSMT" w:cs="TimesNewRomanPSMT"/>
          <w:sz w:val="24"/>
          <w:szCs w:val="24"/>
        </w:rPr>
      </w:pPr>
    </w:p>
    <w:p w:rsidR="00E2380D" w:rsidRPr="002952DA" w:rsidRDefault="00E2380D" w:rsidP="00E2380D">
      <w:pPr>
        <w:autoSpaceDE w:val="0"/>
        <w:autoSpaceDN w:val="0"/>
        <w:adjustRightInd w:val="0"/>
        <w:spacing w:after="0" w:line="240" w:lineRule="auto"/>
        <w:rPr>
          <w:rFonts w:ascii="TimesNewRomanPS-BoldMT" w:hAnsi="TimesNewRomanPS-BoldMT" w:cs="TimesNewRomanPS-BoldMT"/>
          <w:b/>
          <w:bCs/>
          <w:sz w:val="28"/>
          <w:szCs w:val="28"/>
        </w:rPr>
      </w:pPr>
      <w:r w:rsidRPr="002952DA">
        <w:rPr>
          <w:rFonts w:ascii="TimesNewRomanPS-BoldMT" w:hAnsi="TimesNewRomanPS-BoldMT" w:cs="TimesNewRomanPS-BoldMT"/>
          <w:b/>
          <w:bCs/>
          <w:noProof/>
          <w:sz w:val="28"/>
          <w:szCs w:val="28"/>
        </w:rPr>
        <w:t>Experiments</w:t>
      </w:r>
      <w:r w:rsidRPr="002952DA">
        <w:rPr>
          <w:rFonts w:ascii="TimesNewRomanPS-BoldMT" w:hAnsi="TimesNewRomanPS-BoldMT" w:cs="TimesNewRomanPS-BoldMT"/>
          <w:b/>
          <w:bCs/>
          <w:sz w:val="28"/>
          <w:szCs w:val="28"/>
        </w:rPr>
        <w:t xml:space="preserve"> with </w:t>
      </w:r>
      <w:r>
        <w:rPr>
          <w:rFonts w:ascii="TimesNewRomanPS-BoldMT" w:hAnsi="TimesNewRomanPS-BoldMT" w:cs="TimesNewRomanPS-BoldMT"/>
          <w:b/>
          <w:bCs/>
          <w:sz w:val="28"/>
          <w:szCs w:val="28"/>
        </w:rPr>
        <w:t>Image Segmentation</w:t>
      </w:r>
      <w:r w:rsidRPr="002952DA">
        <w:rPr>
          <w:rFonts w:ascii="TimesNewRomanPS-BoldMT" w:hAnsi="TimesNewRomanPS-BoldMT" w:cs="TimesNewRomanPS-BoldMT"/>
          <w:b/>
          <w:bCs/>
          <w:sz w:val="28"/>
          <w:szCs w:val="28"/>
        </w:rPr>
        <w:t>.</w:t>
      </w:r>
    </w:p>
    <w:p w:rsidR="00E2380D" w:rsidRDefault="00E2380D" w:rsidP="005C4C2A">
      <w:pPr>
        <w:rPr>
          <w:rFonts w:ascii="Arial" w:hAnsi="Arial" w:cs="Arial"/>
          <w:b/>
          <w:bCs/>
          <w:i/>
          <w:iCs/>
          <w:color w:val="404040"/>
          <w:sz w:val="20"/>
          <w:szCs w:val="20"/>
          <w:shd w:val="clear" w:color="auto" w:fill="FFFFFF"/>
        </w:rPr>
      </w:pPr>
    </w:p>
    <w:p w:rsidR="005C4C2A" w:rsidRDefault="00E2380D" w:rsidP="005C4C2A">
      <w:pPr>
        <w:rPr>
          <w:rFonts w:ascii="Arial" w:hAnsi="Arial" w:cs="Arial"/>
          <w:b/>
          <w:bCs/>
          <w:i/>
          <w:iCs/>
          <w:color w:val="404040"/>
          <w:sz w:val="20"/>
          <w:szCs w:val="20"/>
          <w:shd w:val="clear" w:color="auto" w:fill="FFFFFF"/>
        </w:rPr>
      </w:pPr>
      <w:r>
        <w:rPr>
          <w:rFonts w:ascii="Arial" w:hAnsi="Arial" w:cs="Arial"/>
          <w:b/>
          <w:bCs/>
          <w:i/>
          <w:iCs/>
          <w:color w:val="404040"/>
          <w:sz w:val="20"/>
          <w:szCs w:val="20"/>
          <w:shd w:val="clear" w:color="auto" w:fill="FFFFFF"/>
        </w:rPr>
        <w:t>Thresholding</w:t>
      </w:r>
    </w:p>
    <w:p w:rsidR="009D5301" w:rsidRPr="009D5301" w:rsidRDefault="009D5301" w:rsidP="009D5301">
      <w:pPr>
        <w:pStyle w:val="ListParagraph"/>
        <w:numPr>
          <w:ilvl w:val="0"/>
          <w:numId w:val="2"/>
        </w:numPr>
        <w:autoSpaceDE w:val="0"/>
        <w:autoSpaceDN w:val="0"/>
        <w:adjustRightInd w:val="0"/>
        <w:spacing w:after="0" w:line="240" w:lineRule="auto"/>
        <w:rPr>
          <w:rFonts w:ascii="Courier New" w:hAnsi="Courier New" w:cs="Courier New"/>
          <w:sz w:val="24"/>
          <w:szCs w:val="24"/>
        </w:rPr>
      </w:pPr>
      <w:r w:rsidRPr="00FA5B58">
        <w:rPr>
          <w:rFonts w:ascii="Arial" w:hAnsi="Arial" w:cs="Arial"/>
          <w:b/>
          <w:bCs/>
          <w:color w:val="404040"/>
          <w:sz w:val="20"/>
          <w:szCs w:val="20"/>
          <w:shd w:val="clear" w:color="auto" w:fill="FFFFFF"/>
        </w:rPr>
        <w:t>(lab)</w:t>
      </w:r>
      <w:r w:rsidRPr="009D5301">
        <w:rPr>
          <w:rFonts w:ascii="Arial" w:hAnsi="Arial" w:cs="Arial"/>
          <w:color w:val="404040"/>
          <w:sz w:val="20"/>
          <w:szCs w:val="20"/>
          <w:shd w:val="clear" w:color="auto" w:fill="FFFFFF"/>
        </w:rPr>
        <w:t xml:space="preserve"> Computes a global threshold (level) that can be used to convert an intensity image to a binary image to </w:t>
      </w:r>
      <w:r w:rsidR="00145A7F">
        <w:rPr>
          <w:rFonts w:ascii="Courier New" w:hAnsi="Courier New" w:cs="Courier New"/>
          <w:color w:val="A020F0"/>
          <w:sz w:val="24"/>
          <w:szCs w:val="24"/>
        </w:rPr>
        <w:t>noisy_fingerprint.</w:t>
      </w:r>
    </w:p>
    <w:p w:rsidR="009D5301" w:rsidRDefault="009D5301" w:rsidP="009D5301">
      <w:pPr>
        <w:pStyle w:val="ListParagraph"/>
        <w:numPr>
          <w:ilvl w:val="0"/>
          <w:numId w:val="1"/>
        </w:numPr>
        <w:autoSpaceDE w:val="0"/>
        <w:autoSpaceDN w:val="0"/>
        <w:adjustRightInd w:val="0"/>
        <w:spacing w:after="0" w:line="240" w:lineRule="auto"/>
        <w:rPr>
          <w:rFonts w:ascii="Arial" w:hAnsi="Arial" w:cs="Arial"/>
          <w:color w:val="404040"/>
          <w:sz w:val="20"/>
          <w:szCs w:val="20"/>
          <w:shd w:val="clear" w:color="auto" w:fill="FFFFFF"/>
        </w:rPr>
      </w:pPr>
      <w:r w:rsidRPr="00DD3A1B">
        <w:rPr>
          <w:rFonts w:ascii="Arial" w:hAnsi="Arial" w:cs="Arial"/>
          <w:color w:val="404040"/>
          <w:sz w:val="20"/>
          <w:szCs w:val="20"/>
          <w:shd w:val="clear" w:color="auto" w:fill="FFFFFF"/>
        </w:rPr>
        <w:t>Using Global threshold Algorithm</w:t>
      </w:r>
    </w:p>
    <w:p w:rsidR="00FD03BE" w:rsidRDefault="00FD03BE" w:rsidP="005D4B69">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40"/>
      </w:pPr>
      <w:r>
        <w:t xml:space="preserve">1. Select initial estimate </w:t>
      </w:r>
    </w:p>
    <w:p w:rsidR="00FD03BE" w:rsidRDefault="00FD03BE" w:rsidP="005D4B69">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40"/>
      </w:pPr>
      <w:r>
        <w:t xml:space="preserve">2. Segment the images using T into two groups G1 and G2 groups G1 and G2 </w:t>
      </w:r>
    </w:p>
    <w:p w:rsidR="005D4B69" w:rsidRDefault="00FD03BE" w:rsidP="005D4B69">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40"/>
      </w:pPr>
      <w:r>
        <w:t xml:space="preserve">3. Compute the averages of the two groups m1 and m2. </w:t>
      </w:r>
    </w:p>
    <w:p w:rsidR="005D4B69" w:rsidRDefault="00FD03BE" w:rsidP="005D4B69">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40"/>
      </w:pPr>
      <w:r>
        <w:t xml:space="preserve">4. Computer a new threshold as T = (m1+m2)/2 5. </w:t>
      </w:r>
    </w:p>
    <w:p w:rsidR="00FD03BE" w:rsidRPr="00DD3A1B" w:rsidRDefault="00FD03BE" w:rsidP="005D4B69">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40"/>
        <w:rPr>
          <w:rFonts w:ascii="Arial" w:hAnsi="Arial" w:cs="Arial"/>
          <w:color w:val="404040"/>
          <w:sz w:val="20"/>
          <w:szCs w:val="20"/>
          <w:shd w:val="clear" w:color="auto" w:fill="FFFFFF"/>
        </w:rPr>
      </w:pPr>
      <w:r>
        <w:t>Repeat 2..4 until the difference between two successive thresholds is less than t.</w:t>
      </w:r>
    </w:p>
    <w:p w:rsidR="009D5301" w:rsidRDefault="009D5301" w:rsidP="009D5301">
      <w:pPr>
        <w:pStyle w:val="ListParagraph"/>
        <w:numPr>
          <w:ilvl w:val="0"/>
          <w:numId w:val="1"/>
        </w:numPr>
        <w:autoSpaceDE w:val="0"/>
        <w:autoSpaceDN w:val="0"/>
        <w:adjustRightInd w:val="0"/>
        <w:spacing w:after="0" w:line="240" w:lineRule="auto"/>
        <w:rPr>
          <w:rFonts w:ascii="Arial" w:hAnsi="Arial" w:cs="Arial"/>
          <w:color w:val="404040"/>
          <w:sz w:val="20"/>
          <w:szCs w:val="20"/>
          <w:shd w:val="clear" w:color="auto" w:fill="FFFFFF"/>
        </w:rPr>
      </w:pPr>
      <w:r w:rsidRPr="00DD3A1B">
        <w:rPr>
          <w:rFonts w:ascii="Arial" w:hAnsi="Arial" w:cs="Arial"/>
          <w:color w:val="404040"/>
          <w:sz w:val="20"/>
          <w:szCs w:val="20"/>
          <w:shd w:val="clear" w:color="auto" w:fill="FFFFFF"/>
        </w:rPr>
        <w:t>Otsu's method to minimize the intraclass variance of the black and white pixels</w:t>
      </w:r>
      <w:r w:rsidR="005D4B69">
        <w:rPr>
          <w:rFonts w:ascii="Arial" w:hAnsi="Arial" w:cs="Arial"/>
          <w:color w:val="404040"/>
          <w:sz w:val="20"/>
          <w:szCs w:val="20"/>
          <w:shd w:val="clear" w:color="auto" w:fill="FFFFFF"/>
        </w:rPr>
        <w:t xml:space="preserve"> use built-in function</w:t>
      </w:r>
    </w:p>
    <w:p w:rsidR="005D4B69" w:rsidRDefault="00FA5B58" w:rsidP="00F86BB4">
      <w:pPr>
        <w:pStyle w:val="ListParagraph"/>
        <w:numPr>
          <w:ilvl w:val="0"/>
          <w:numId w:val="1"/>
        </w:numPr>
        <w:autoSpaceDE w:val="0"/>
        <w:autoSpaceDN w:val="0"/>
        <w:adjustRightInd w:val="0"/>
        <w:spacing w:after="0" w:line="240" w:lineRule="auto"/>
        <w:rPr>
          <w:rFonts w:ascii="Arial" w:hAnsi="Arial" w:cs="Arial"/>
          <w:color w:val="404040"/>
          <w:sz w:val="20"/>
          <w:szCs w:val="20"/>
          <w:shd w:val="clear" w:color="auto" w:fill="FFFFFF"/>
        </w:rPr>
      </w:pPr>
      <w:r w:rsidRPr="00FA5B58">
        <w:rPr>
          <w:rFonts w:ascii="Arial" w:hAnsi="Arial" w:cs="Arial"/>
          <w:b/>
          <w:bCs/>
          <w:color w:val="404040"/>
          <w:sz w:val="20"/>
          <w:szCs w:val="20"/>
          <w:shd w:val="clear" w:color="auto" w:fill="FFFFFF"/>
        </w:rPr>
        <w:t xml:space="preserve">Assignment </w:t>
      </w:r>
      <w:r w:rsidR="005D4B69" w:rsidRPr="00FA5B58">
        <w:rPr>
          <w:rFonts w:ascii="Arial" w:hAnsi="Arial" w:cs="Arial"/>
          <w:color w:val="404040"/>
          <w:sz w:val="20"/>
          <w:szCs w:val="20"/>
          <w:shd w:val="clear" w:color="auto" w:fill="FFFFFF"/>
        </w:rPr>
        <w:t>Save Results, Write your observation..</w:t>
      </w:r>
      <w:r w:rsidRPr="00FA5B58">
        <w:t xml:space="preserve"> </w:t>
      </w:r>
      <w:r w:rsidRPr="00FA5B58">
        <w:rPr>
          <w:rFonts w:ascii="Arial" w:hAnsi="Arial" w:cs="Arial"/>
          <w:color w:val="404040"/>
          <w:sz w:val="20"/>
          <w:szCs w:val="20"/>
          <w:shd w:val="clear" w:color="auto" w:fill="FFFFFF"/>
        </w:rPr>
        <w:t>(b</w:t>
      </w:r>
      <w:r w:rsidR="00F86BB4">
        <w:rPr>
          <w:rFonts w:ascii="Arial" w:hAnsi="Arial" w:cs="Arial"/>
          <w:color w:val="404040"/>
          <w:sz w:val="20"/>
          <w:szCs w:val="20"/>
          <w:shd w:val="clear" w:color="auto" w:fill="FFFFFF"/>
        </w:rPr>
        <w:t>,c,d)</w:t>
      </w:r>
    </w:p>
    <w:tbl>
      <w:tblPr>
        <w:tblStyle w:val="TableGrid"/>
        <w:tblW w:w="0" w:type="auto"/>
        <w:tblInd w:w="720" w:type="dxa"/>
        <w:tblLook w:val="04A0" w:firstRow="1" w:lastRow="0" w:firstColumn="1" w:lastColumn="0" w:noHBand="0" w:noVBand="1"/>
      </w:tblPr>
      <w:tblGrid>
        <w:gridCol w:w="4315"/>
        <w:gridCol w:w="4315"/>
      </w:tblGrid>
      <w:tr w:rsidR="00F86BB4" w:rsidTr="00F86BB4">
        <w:tc>
          <w:tcPr>
            <w:tcW w:w="4675" w:type="dxa"/>
          </w:tcPr>
          <w:p w:rsidR="00F86BB4" w:rsidRPr="00F86BB4" w:rsidRDefault="00F86BB4" w:rsidP="00F86BB4">
            <w:pPr>
              <w:autoSpaceDE w:val="0"/>
              <w:autoSpaceDN w:val="0"/>
              <w:adjustRightInd w:val="0"/>
              <w:jc w:val="center"/>
              <w:rPr>
                <w:rFonts w:ascii="Arial" w:hAnsi="Arial" w:cs="Arial"/>
                <w:color w:val="404040"/>
                <w:sz w:val="20"/>
                <w:szCs w:val="20"/>
                <w:shd w:val="clear" w:color="auto" w:fill="FFFFFF"/>
              </w:rPr>
            </w:pPr>
            <w:r>
              <w:rPr>
                <w:noProof/>
              </w:rPr>
              <w:drawing>
                <wp:inline distT="0" distB="0" distL="0" distR="0" wp14:anchorId="713CCE26" wp14:editId="44BD77AC">
                  <wp:extent cx="1733550" cy="16855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95" t="18975" r="34294" b="18205"/>
                          <a:stretch/>
                        </pic:blipFill>
                        <pic:spPr bwMode="auto">
                          <a:xfrm>
                            <a:off x="0" y="0"/>
                            <a:ext cx="1757378" cy="170876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404040"/>
                <w:sz w:val="20"/>
                <w:szCs w:val="20"/>
                <w:shd w:val="clear" w:color="auto" w:fill="FFFFFF"/>
              </w:rPr>
              <w:t>(a)</w:t>
            </w:r>
          </w:p>
        </w:tc>
        <w:tc>
          <w:tcPr>
            <w:tcW w:w="4675" w:type="dxa"/>
          </w:tcPr>
          <w:p w:rsidR="00F86BB4" w:rsidRPr="00F86BB4" w:rsidRDefault="00F86BB4" w:rsidP="00F86BB4">
            <w:pPr>
              <w:autoSpaceDE w:val="0"/>
              <w:autoSpaceDN w:val="0"/>
              <w:adjustRightInd w:val="0"/>
              <w:jc w:val="center"/>
              <w:rPr>
                <w:rFonts w:ascii="Arial" w:hAnsi="Arial" w:cs="Arial"/>
                <w:color w:val="404040"/>
                <w:sz w:val="20"/>
                <w:szCs w:val="20"/>
                <w:shd w:val="clear" w:color="auto" w:fill="FFFFFF"/>
              </w:rPr>
            </w:pPr>
            <w:r w:rsidRPr="00FD03BE">
              <w:rPr>
                <w:rFonts w:ascii="Arial" w:hAnsi="Arial" w:cs="Arial"/>
                <w:b/>
                <w:bCs/>
                <w:i/>
                <w:iCs/>
                <w:noProof/>
                <w:color w:val="404040"/>
                <w:sz w:val="20"/>
                <w:szCs w:val="20"/>
                <w:shd w:val="clear" w:color="auto" w:fill="FFFFFF"/>
              </w:rPr>
              <w:drawing>
                <wp:inline distT="0" distB="0" distL="0" distR="0" wp14:anchorId="11129154" wp14:editId="105E1018">
                  <wp:extent cx="1590675" cy="1764203"/>
                  <wp:effectExtent l="0" t="0" r="0" b="7620"/>
                  <wp:docPr id="6" name="Picture 6" descr="C:\Users\Heba\Desktop\computer vision\image segmen\IP_CH10\Fig1039(a)(polymersom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ba\Desktop\computer vision\image segmen\IP_CH10\Fig1039(a)(polymersome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1878" cy="1776628"/>
                          </a:xfrm>
                          <a:prstGeom prst="rect">
                            <a:avLst/>
                          </a:prstGeom>
                          <a:noFill/>
                          <a:ln>
                            <a:noFill/>
                          </a:ln>
                        </pic:spPr>
                      </pic:pic>
                    </a:graphicData>
                  </a:graphic>
                </wp:inline>
              </w:drawing>
            </w:r>
            <w:r>
              <w:rPr>
                <w:rFonts w:ascii="Arial" w:hAnsi="Arial" w:cs="Arial"/>
                <w:color w:val="404040"/>
                <w:sz w:val="20"/>
                <w:szCs w:val="20"/>
                <w:shd w:val="clear" w:color="auto" w:fill="FFFFFF"/>
              </w:rPr>
              <w:t>(b)</w:t>
            </w:r>
          </w:p>
        </w:tc>
      </w:tr>
      <w:tr w:rsidR="00F86BB4" w:rsidTr="00F86BB4">
        <w:tc>
          <w:tcPr>
            <w:tcW w:w="4675" w:type="dxa"/>
          </w:tcPr>
          <w:p w:rsidR="00F86BB4" w:rsidRPr="00F86BB4" w:rsidRDefault="00F86BB4" w:rsidP="00F86BB4">
            <w:pPr>
              <w:autoSpaceDE w:val="0"/>
              <w:autoSpaceDN w:val="0"/>
              <w:adjustRightInd w:val="0"/>
              <w:jc w:val="center"/>
              <w:rPr>
                <w:rFonts w:ascii="Arial" w:hAnsi="Arial" w:cs="Arial"/>
                <w:color w:val="404040"/>
                <w:sz w:val="20"/>
                <w:szCs w:val="20"/>
                <w:shd w:val="clear" w:color="auto" w:fill="FFFFFF"/>
              </w:rPr>
            </w:pPr>
            <w:r w:rsidRPr="00F86BB4">
              <w:rPr>
                <w:rFonts w:ascii="Arial" w:hAnsi="Arial" w:cs="Arial"/>
                <w:b/>
                <w:bCs/>
                <w:i/>
                <w:iCs/>
                <w:noProof/>
                <w:color w:val="404040"/>
                <w:sz w:val="20"/>
                <w:szCs w:val="20"/>
                <w:shd w:val="clear" w:color="auto" w:fill="FFFFFF"/>
              </w:rPr>
              <w:drawing>
                <wp:inline distT="0" distB="0" distL="0" distR="0" wp14:anchorId="5D30727D" wp14:editId="26A4FAAE">
                  <wp:extent cx="1724025" cy="1533525"/>
                  <wp:effectExtent l="0" t="0" r="9525" b="9525"/>
                  <wp:docPr id="5" name="Picture 5" descr="C:\Users\Heba\Desktop\computer vision\image segmen\IP_CH10\sine_shaded_text_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ba\Desktop\computer vision\image segmen\IP_CH10\sine_shaded_text_imag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noFill/>
                          <a:ln>
                            <a:noFill/>
                          </a:ln>
                        </pic:spPr>
                      </pic:pic>
                    </a:graphicData>
                  </a:graphic>
                </wp:inline>
              </w:drawing>
            </w:r>
            <w:r>
              <w:rPr>
                <w:rFonts w:ascii="Arial" w:hAnsi="Arial" w:cs="Arial"/>
                <w:color w:val="404040"/>
                <w:sz w:val="20"/>
                <w:szCs w:val="20"/>
                <w:shd w:val="clear" w:color="auto" w:fill="FFFFFF"/>
              </w:rPr>
              <w:t>(c)</w:t>
            </w:r>
          </w:p>
        </w:tc>
        <w:tc>
          <w:tcPr>
            <w:tcW w:w="4675" w:type="dxa"/>
          </w:tcPr>
          <w:p w:rsidR="00F86BB4" w:rsidRPr="00F86BB4" w:rsidRDefault="00F86BB4" w:rsidP="00F86BB4">
            <w:pPr>
              <w:autoSpaceDE w:val="0"/>
              <w:autoSpaceDN w:val="0"/>
              <w:adjustRightInd w:val="0"/>
              <w:jc w:val="center"/>
              <w:rPr>
                <w:rFonts w:ascii="Arial" w:hAnsi="Arial" w:cs="Arial"/>
                <w:color w:val="404040"/>
                <w:sz w:val="20"/>
                <w:szCs w:val="20"/>
                <w:shd w:val="clear" w:color="auto" w:fill="FFFFFF"/>
              </w:rPr>
            </w:pPr>
            <w:r w:rsidRPr="00F86BB4">
              <w:rPr>
                <w:rFonts w:ascii="Arial" w:hAnsi="Arial" w:cs="Arial"/>
                <w:b/>
                <w:bCs/>
                <w:i/>
                <w:iCs/>
                <w:noProof/>
                <w:color w:val="404040"/>
                <w:sz w:val="20"/>
                <w:szCs w:val="20"/>
                <w:shd w:val="clear" w:color="auto" w:fill="FFFFFF"/>
              </w:rPr>
              <w:drawing>
                <wp:inline distT="0" distB="0" distL="0" distR="0" wp14:anchorId="17611B7C" wp14:editId="03682071">
                  <wp:extent cx="1724025" cy="1533525"/>
                  <wp:effectExtent l="0" t="0" r="9525" b="9525"/>
                  <wp:docPr id="18" name="Picture 18" descr="C:\Users\Heba\Desktop\computer vision\image segmen\IP_CH10\spot_shaded_text_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ba\Desktop\computer vision\image segmen\IP_CH10\spot_shaded_text_imag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noFill/>
                          <a:ln>
                            <a:noFill/>
                          </a:ln>
                        </pic:spPr>
                      </pic:pic>
                    </a:graphicData>
                  </a:graphic>
                </wp:inline>
              </w:drawing>
            </w:r>
            <w:r>
              <w:rPr>
                <w:rFonts w:ascii="Arial" w:hAnsi="Arial" w:cs="Arial"/>
                <w:color w:val="404040"/>
                <w:sz w:val="20"/>
                <w:szCs w:val="20"/>
                <w:shd w:val="clear" w:color="auto" w:fill="FFFFFF"/>
              </w:rPr>
              <w:t>(d)</w:t>
            </w:r>
          </w:p>
        </w:tc>
      </w:tr>
    </w:tbl>
    <w:p w:rsidR="00F86BB4" w:rsidRPr="00F86BB4" w:rsidRDefault="00F86BB4" w:rsidP="00F86BB4">
      <w:pPr>
        <w:jc w:val="both"/>
        <w:rPr>
          <w:rFonts w:ascii="Arial" w:hAnsi="Arial" w:cs="Arial"/>
          <w:b/>
          <w:bCs/>
          <w:i/>
          <w:iCs/>
          <w:color w:val="404040"/>
          <w:sz w:val="20"/>
          <w:szCs w:val="20"/>
          <w:shd w:val="clear" w:color="auto" w:fill="FFFFFF"/>
        </w:rPr>
      </w:pPr>
    </w:p>
    <w:p w:rsidR="009D5301" w:rsidRDefault="009D5301" w:rsidP="009D5301">
      <w:pPr>
        <w:jc w:val="center"/>
        <w:rPr>
          <w:rFonts w:ascii="Arial" w:hAnsi="Arial" w:cs="Arial"/>
          <w:b/>
          <w:bCs/>
          <w:i/>
          <w:iCs/>
          <w:color w:val="404040"/>
          <w:sz w:val="20"/>
          <w:szCs w:val="20"/>
          <w:shd w:val="clear" w:color="auto" w:fill="FFFFFF"/>
        </w:rPr>
      </w:pPr>
    </w:p>
    <w:p w:rsidR="005C4C2A" w:rsidRPr="009D5301" w:rsidRDefault="009D5301" w:rsidP="009D5301">
      <w:pPr>
        <w:pStyle w:val="ListParagraph"/>
        <w:numPr>
          <w:ilvl w:val="0"/>
          <w:numId w:val="2"/>
        </w:numPr>
        <w:autoSpaceDE w:val="0"/>
        <w:autoSpaceDN w:val="0"/>
        <w:adjustRightInd w:val="0"/>
        <w:spacing w:after="0" w:line="240" w:lineRule="auto"/>
        <w:rPr>
          <w:rFonts w:ascii="Courier New" w:hAnsi="Courier New" w:cs="Courier New"/>
          <w:sz w:val="24"/>
          <w:szCs w:val="24"/>
        </w:rPr>
      </w:pPr>
      <w:r w:rsidRPr="009D5301">
        <w:rPr>
          <w:rFonts w:ascii="Arial" w:hAnsi="Arial" w:cs="Arial"/>
          <w:color w:val="404040"/>
          <w:sz w:val="20"/>
          <w:szCs w:val="20"/>
          <w:shd w:val="clear" w:color="auto" w:fill="FFFFFF"/>
        </w:rPr>
        <w:lastRenderedPageBreak/>
        <w:t xml:space="preserve">(lab) </w:t>
      </w:r>
      <w:r w:rsidR="002F2A4E" w:rsidRPr="009D5301">
        <w:rPr>
          <w:rFonts w:ascii="Arial" w:hAnsi="Arial" w:cs="Arial"/>
          <w:color w:val="404040"/>
          <w:sz w:val="20"/>
          <w:szCs w:val="20"/>
          <w:shd w:val="clear" w:color="auto" w:fill="FFFFFF"/>
        </w:rPr>
        <w:t>Compute multiple thresholds for an image</w:t>
      </w:r>
      <w:r w:rsidRPr="009D5301">
        <w:rPr>
          <w:rFonts w:ascii="Arial" w:hAnsi="Arial" w:cs="Arial"/>
          <w:color w:val="404040"/>
          <w:sz w:val="20"/>
          <w:szCs w:val="20"/>
          <w:shd w:val="clear" w:color="auto" w:fill="FFFFFF"/>
        </w:rPr>
        <w:t xml:space="preserve"> </w:t>
      </w:r>
      <w:r w:rsidRPr="009D5301">
        <w:rPr>
          <w:rFonts w:ascii="Courier New" w:hAnsi="Courier New" w:cs="Courier New"/>
          <w:color w:val="A020F0"/>
          <w:sz w:val="24"/>
          <w:szCs w:val="24"/>
        </w:rPr>
        <w:t>circlesBrightDark.png</w:t>
      </w:r>
      <w:r w:rsidRPr="009D5301">
        <w:rPr>
          <w:rFonts w:ascii="Courier New" w:hAnsi="Courier New" w:cs="Courier New"/>
          <w:sz w:val="24"/>
          <w:szCs w:val="24"/>
        </w:rPr>
        <w:t xml:space="preserve"> </w:t>
      </w:r>
      <w:r w:rsidR="002F2A4E" w:rsidRPr="009D5301">
        <w:rPr>
          <w:rFonts w:ascii="Arial" w:hAnsi="Arial" w:cs="Arial"/>
          <w:color w:val="404040"/>
          <w:sz w:val="20"/>
          <w:szCs w:val="20"/>
          <w:shd w:val="clear" w:color="auto" w:fill="FFFFFF"/>
        </w:rPr>
        <w:t>using multithresh</w:t>
      </w:r>
    </w:p>
    <w:p w:rsidR="002F2A4E" w:rsidRDefault="002F2A4E" w:rsidP="009D5301">
      <w:pPr>
        <w:jc w:val="center"/>
        <w:rPr>
          <w:rFonts w:ascii="Arial" w:hAnsi="Arial" w:cs="Arial"/>
          <w:b/>
          <w:bCs/>
          <w:i/>
          <w:iCs/>
          <w:color w:val="404040"/>
          <w:sz w:val="20"/>
          <w:szCs w:val="20"/>
          <w:shd w:val="clear" w:color="auto" w:fill="FFFFFF"/>
        </w:rPr>
      </w:pPr>
      <w:r>
        <w:rPr>
          <w:noProof/>
        </w:rPr>
        <w:drawing>
          <wp:inline distT="0" distB="0" distL="0" distR="0" wp14:anchorId="201CB495" wp14:editId="626995A0">
            <wp:extent cx="3457575" cy="1952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134" t="9488" r="32693" b="37949"/>
                    <a:stretch/>
                  </pic:blipFill>
                  <pic:spPr bwMode="auto">
                    <a:xfrm>
                      <a:off x="0" y="0"/>
                      <a:ext cx="3457575" cy="1952625"/>
                    </a:xfrm>
                    <a:prstGeom prst="rect">
                      <a:avLst/>
                    </a:prstGeom>
                    <a:ln>
                      <a:noFill/>
                    </a:ln>
                    <a:extLst>
                      <a:ext uri="{53640926-AAD7-44D8-BBD7-CCE9431645EC}">
                        <a14:shadowObscured xmlns:a14="http://schemas.microsoft.com/office/drawing/2010/main"/>
                      </a:ext>
                    </a:extLst>
                  </pic:spPr>
                </pic:pic>
              </a:graphicData>
            </a:graphic>
          </wp:inline>
        </w:drawing>
      </w:r>
    </w:p>
    <w:p w:rsidR="009D5301" w:rsidRPr="00DD3A1B" w:rsidRDefault="009D5301" w:rsidP="00DD3A1B">
      <w:pPr>
        <w:pStyle w:val="ListParagraph"/>
        <w:numPr>
          <w:ilvl w:val="0"/>
          <w:numId w:val="2"/>
        </w:numPr>
        <w:autoSpaceDE w:val="0"/>
        <w:autoSpaceDN w:val="0"/>
        <w:adjustRightInd w:val="0"/>
        <w:spacing w:after="0" w:line="240" w:lineRule="auto"/>
        <w:rPr>
          <w:rFonts w:ascii="Arial" w:hAnsi="Arial" w:cs="Arial"/>
          <w:color w:val="404040"/>
          <w:sz w:val="20"/>
          <w:szCs w:val="20"/>
          <w:shd w:val="clear" w:color="auto" w:fill="FFFFFF"/>
        </w:rPr>
      </w:pPr>
      <w:r w:rsidRPr="00DD3A1B">
        <w:rPr>
          <w:rFonts w:ascii="Arial" w:hAnsi="Arial" w:cs="Arial"/>
          <w:color w:val="404040"/>
          <w:sz w:val="20"/>
          <w:szCs w:val="20"/>
          <w:shd w:val="clear" w:color="auto" w:fill="FFFFFF"/>
        </w:rPr>
        <w:t>Read noisy image</w:t>
      </w:r>
      <w:r w:rsidR="00DD3A1B" w:rsidRPr="00DD3A1B">
        <w:rPr>
          <w:rFonts w:ascii="Arial" w:hAnsi="Arial" w:cs="Arial"/>
          <w:color w:val="404040"/>
          <w:sz w:val="20"/>
          <w:szCs w:val="20"/>
          <w:shd w:val="clear" w:color="auto" w:fill="FFFFFF"/>
        </w:rPr>
        <w:t>,</w:t>
      </w:r>
      <w:r w:rsidR="00DD3A1B">
        <w:rPr>
          <w:rFonts w:ascii="Arial" w:hAnsi="Arial" w:cs="Arial"/>
          <w:color w:val="404040"/>
          <w:sz w:val="20"/>
          <w:szCs w:val="20"/>
          <w:shd w:val="clear" w:color="auto" w:fill="FFFFFF"/>
        </w:rPr>
        <w:t xml:space="preserve"> </w:t>
      </w:r>
      <w:r w:rsidR="00DD3A1B" w:rsidRPr="00DD3A1B">
        <w:rPr>
          <w:rFonts w:ascii="Arial" w:hAnsi="Arial" w:cs="Arial"/>
          <w:color w:val="404040"/>
          <w:sz w:val="20"/>
          <w:szCs w:val="20"/>
          <w:shd w:val="clear" w:color="auto" w:fill="FFFFFF"/>
        </w:rPr>
        <w:t>Filter image to remove noise the save noisy image after filtering, Compare Histogram of image before and after filter Image after filtering of Filtered image. Threshold noisy image, before filtering and save the results, write your observations</w:t>
      </w:r>
    </w:p>
    <w:p w:rsidR="009154C7" w:rsidRPr="009154C7" w:rsidRDefault="009154C7" w:rsidP="009154C7">
      <w:pPr>
        <w:pStyle w:val="ListParagraph"/>
        <w:autoSpaceDE w:val="0"/>
        <w:autoSpaceDN w:val="0"/>
        <w:adjustRightInd w:val="0"/>
        <w:spacing w:after="0" w:line="240" w:lineRule="auto"/>
        <w:jc w:val="center"/>
        <w:rPr>
          <w:rFonts w:ascii="Courier New" w:hAnsi="Courier New" w:cs="Courier New"/>
          <w:sz w:val="24"/>
          <w:szCs w:val="24"/>
        </w:rPr>
      </w:pPr>
      <w:r>
        <w:rPr>
          <w:noProof/>
        </w:rPr>
        <w:drawing>
          <wp:inline distT="0" distB="0" distL="0" distR="0" wp14:anchorId="07CB7518" wp14:editId="7E9C9578">
            <wp:extent cx="254317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85" t="20000" r="28526" b="26154"/>
                    <a:stretch/>
                  </pic:blipFill>
                  <pic:spPr bwMode="auto">
                    <a:xfrm>
                      <a:off x="0" y="0"/>
                      <a:ext cx="2543175" cy="2000250"/>
                    </a:xfrm>
                    <a:prstGeom prst="rect">
                      <a:avLst/>
                    </a:prstGeom>
                    <a:ln>
                      <a:noFill/>
                    </a:ln>
                    <a:extLst>
                      <a:ext uri="{53640926-AAD7-44D8-BBD7-CCE9431645EC}">
                        <a14:shadowObscured xmlns:a14="http://schemas.microsoft.com/office/drawing/2010/main"/>
                      </a:ext>
                    </a:extLst>
                  </pic:spPr>
                </pic:pic>
              </a:graphicData>
            </a:graphic>
          </wp:inline>
        </w:drawing>
      </w:r>
    </w:p>
    <w:p w:rsidR="009D5301" w:rsidRPr="009154C7" w:rsidRDefault="00DD3A1B" w:rsidP="009154C7">
      <w:pPr>
        <w:autoSpaceDE w:val="0"/>
        <w:autoSpaceDN w:val="0"/>
        <w:adjustRightInd w:val="0"/>
        <w:spacing w:after="0" w:line="240" w:lineRule="auto"/>
        <w:rPr>
          <w:rFonts w:ascii="Arial" w:hAnsi="Arial" w:cs="Arial"/>
          <w:color w:val="404040"/>
          <w:sz w:val="20"/>
          <w:szCs w:val="20"/>
          <w:shd w:val="clear" w:color="auto" w:fill="FFFFFF"/>
        </w:rPr>
      </w:pPr>
      <w:r>
        <w:rPr>
          <w:rFonts w:ascii="Arial" w:hAnsi="Arial" w:cs="Arial"/>
          <w:color w:val="404040"/>
          <w:sz w:val="20"/>
          <w:szCs w:val="20"/>
          <w:shd w:val="clear" w:color="auto" w:fill="FFFFFF"/>
        </w:rPr>
        <w:t>.</w:t>
      </w:r>
    </w:p>
    <w:p w:rsidR="009D5301" w:rsidRPr="009D5301" w:rsidRDefault="009D5301" w:rsidP="009154C7">
      <w:pPr>
        <w:pStyle w:val="ListParagraph"/>
        <w:rPr>
          <w:rFonts w:ascii="Arial" w:hAnsi="Arial" w:cs="Arial"/>
          <w:b/>
          <w:bCs/>
          <w:i/>
          <w:iCs/>
          <w:color w:val="404040"/>
          <w:sz w:val="20"/>
          <w:szCs w:val="20"/>
          <w:shd w:val="clear" w:color="auto" w:fill="FFFFFF"/>
        </w:rPr>
      </w:pPr>
    </w:p>
    <w:p w:rsidR="005D2428" w:rsidRDefault="005C4C2A" w:rsidP="005D2428">
      <w:pPr>
        <w:rPr>
          <w:rFonts w:ascii="Arial" w:hAnsi="Arial" w:cs="Arial"/>
          <w:b/>
          <w:bCs/>
          <w:i/>
          <w:iCs/>
          <w:color w:val="404040"/>
          <w:sz w:val="20"/>
          <w:szCs w:val="20"/>
          <w:shd w:val="clear" w:color="auto" w:fill="FFFFFF"/>
        </w:rPr>
      </w:pPr>
      <w:r>
        <w:rPr>
          <w:rFonts w:ascii="Arial" w:hAnsi="Arial" w:cs="Arial"/>
          <w:b/>
          <w:bCs/>
          <w:i/>
          <w:iCs/>
          <w:color w:val="404040"/>
          <w:sz w:val="20"/>
          <w:szCs w:val="20"/>
          <w:shd w:val="clear" w:color="auto" w:fill="FFFFFF"/>
        </w:rPr>
        <w:t xml:space="preserve">Point, Line, </w:t>
      </w:r>
      <w:r w:rsidR="005D2428">
        <w:rPr>
          <w:rFonts w:ascii="Arial" w:hAnsi="Arial" w:cs="Arial"/>
          <w:b/>
          <w:bCs/>
          <w:i/>
          <w:iCs/>
          <w:color w:val="404040"/>
          <w:sz w:val="20"/>
          <w:szCs w:val="20"/>
          <w:shd w:val="clear" w:color="auto" w:fill="FFFFFF"/>
        </w:rPr>
        <w:t>Edge</w:t>
      </w:r>
    </w:p>
    <w:p w:rsidR="005D2428" w:rsidRPr="005D2428" w:rsidRDefault="005D2428" w:rsidP="005D2428">
      <w:pPr>
        <w:pStyle w:val="ListParagraph"/>
        <w:numPr>
          <w:ilvl w:val="0"/>
          <w:numId w:val="2"/>
        </w:numPr>
        <w:rPr>
          <w:rFonts w:ascii="Arial" w:hAnsi="Arial" w:cs="Arial"/>
          <w:color w:val="404040"/>
          <w:sz w:val="20"/>
          <w:szCs w:val="20"/>
          <w:shd w:val="clear" w:color="auto" w:fill="FFFFFF"/>
        </w:rPr>
      </w:pPr>
      <w:r w:rsidRPr="005D2428">
        <w:rPr>
          <w:rFonts w:ascii="Arial" w:hAnsi="Arial" w:cs="Arial"/>
          <w:color w:val="404040"/>
          <w:sz w:val="20"/>
          <w:szCs w:val="20"/>
          <w:shd w:val="clear" w:color="auto" w:fill="FFFFFF"/>
        </w:rPr>
        <w:t>Find edges in grayscale image using Sobel, Roberts, Prewitt to detect   horizontal, vertical edges or both. Save results and write your observation</w:t>
      </w:r>
    </w:p>
    <w:p w:rsidR="005D2428" w:rsidRDefault="005D2428" w:rsidP="005D2428">
      <w:pPr>
        <w:rPr>
          <w:rFonts w:ascii="Arial" w:hAnsi="Arial" w:cs="Arial"/>
          <w:b/>
          <w:bCs/>
          <w:i/>
          <w:iCs/>
          <w:color w:val="404040"/>
          <w:sz w:val="20"/>
          <w:szCs w:val="20"/>
          <w:shd w:val="clear" w:color="auto" w:fill="FFFFFF"/>
        </w:rPr>
      </w:pPr>
    </w:p>
    <w:p w:rsidR="005D2428" w:rsidRDefault="005D2428" w:rsidP="005D2428">
      <w:pPr>
        <w:jc w:val="center"/>
        <w:rPr>
          <w:rFonts w:ascii="Arial" w:hAnsi="Arial" w:cs="Arial"/>
          <w:b/>
          <w:bCs/>
          <w:i/>
          <w:iCs/>
          <w:color w:val="404040"/>
          <w:sz w:val="20"/>
          <w:szCs w:val="20"/>
          <w:shd w:val="clear" w:color="auto" w:fill="FFFFFF"/>
        </w:rPr>
      </w:pPr>
      <w:r w:rsidRPr="00DD3A1B">
        <w:rPr>
          <w:rFonts w:ascii="Arial" w:hAnsi="Arial" w:cs="Arial"/>
          <w:b/>
          <w:bCs/>
          <w:i/>
          <w:iCs/>
          <w:noProof/>
          <w:color w:val="404040"/>
          <w:sz w:val="20"/>
          <w:szCs w:val="20"/>
          <w:shd w:val="clear" w:color="auto" w:fill="FFFFFF"/>
        </w:rPr>
        <w:drawing>
          <wp:inline distT="0" distB="0" distL="0" distR="0" wp14:anchorId="0B98863A" wp14:editId="756210E5">
            <wp:extent cx="2095500" cy="1562100"/>
            <wp:effectExtent l="0" t="0" r="0" b="0"/>
            <wp:docPr id="12" name="Picture 12" descr="E:\Downloads\IP_CH10\Fig1025(a)(building_orig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s\IP_CH10\Fig1025(a)(building_original).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rsidR="00DD3A1B" w:rsidRDefault="00DD3A1B" w:rsidP="00145A7F">
      <w:pPr>
        <w:pStyle w:val="ListParagraph"/>
        <w:numPr>
          <w:ilvl w:val="0"/>
          <w:numId w:val="2"/>
        </w:numPr>
        <w:rPr>
          <w:rFonts w:ascii="Arial" w:hAnsi="Arial" w:cs="Arial"/>
          <w:b/>
          <w:bCs/>
          <w:i/>
          <w:iCs/>
          <w:color w:val="404040"/>
          <w:sz w:val="20"/>
          <w:szCs w:val="20"/>
          <w:shd w:val="clear" w:color="auto" w:fill="FFFFFF"/>
        </w:rPr>
      </w:pPr>
      <w:r w:rsidRPr="005D2428">
        <w:rPr>
          <w:rFonts w:ascii="Arial" w:hAnsi="Arial" w:cs="Arial"/>
          <w:b/>
          <w:bCs/>
          <w:i/>
          <w:iCs/>
          <w:color w:val="404040"/>
          <w:sz w:val="20"/>
          <w:szCs w:val="20"/>
          <w:shd w:val="clear" w:color="auto" w:fill="FFFFFF"/>
        </w:rPr>
        <w:t xml:space="preserve">Implement the Canny Edge Detector </w:t>
      </w:r>
      <w:r w:rsidR="005D2428" w:rsidRPr="005D2428">
        <w:rPr>
          <w:rFonts w:ascii="Arial" w:hAnsi="Arial" w:cs="Arial"/>
          <w:b/>
          <w:bCs/>
          <w:i/>
          <w:iCs/>
          <w:color w:val="404040"/>
          <w:sz w:val="20"/>
          <w:szCs w:val="20"/>
          <w:shd w:val="clear" w:color="auto" w:fill="FFFFFF"/>
        </w:rPr>
        <w:t xml:space="preserve">Algorithm </w:t>
      </w:r>
      <w:r w:rsidR="00145A7F">
        <w:rPr>
          <w:rFonts w:ascii="Arial" w:hAnsi="Arial" w:cs="Arial"/>
          <w:b/>
          <w:bCs/>
          <w:i/>
          <w:iCs/>
          <w:color w:val="404040"/>
          <w:sz w:val="20"/>
          <w:szCs w:val="20"/>
          <w:shd w:val="clear" w:color="auto" w:fill="FFFFFF"/>
        </w:rPr>
        <w:t>,Apply it on the following image”</w:t>
      </w:r>
      <w:r w:rsidR="00145A7F" w:rsidRPr="00145A7F">
        <w:t xml:space="preserve"> </w:t>
      </w:r>
      <w:r w:rsidR="00145A7F" w:rsidRPr="00145A7F">
        <w:rPr>
          <w:rFonts w:ascii="Arial" w:hAnsi="Arial" w:cs="Arial"/>
          <w:b/>
          <w:bCs/>
          <w:i/>
          <w:iCs/>
          <w:color w:val="404040"/>
          <w:sz w:val="20"/>
          <w:szCs w:val="20"/>
          <w:shd w:val="clear" w:color="auto" w:fill="FFFFFF"/>
        </w:rPr>
        <w:t>(headCT-Vandy</w:t>
      </w:r>
      <w:r w:rsidR="00145A7F">
        <w:rPr>
          <w:rFonts w:ascii="Arial" w:hAnsi="Arial" w:cs="Arial"/>
          <w:b/>
          <w:bCs/>
          <w:i/>
          <w:iCs/>
          <w:color w:val="404040"/>
          <w:sz w:val="20"/>
          <w:szCs w:val="20"/>
          <w:shd w:val="clear" w:color="auto" w:fill="FFFFFF"/>
        </w:rPr>
        <w:t>.png”:</w:t>
      </w:r>
    </w:p>
    <w:p w:rsidR="00680C6A" w:rsidRPr="005D2428" w:rsidRDefault="00680C6A" w:rsidP="00680C6A">
      <w:pPr>
        <w:pStyle w:val="ListParagraph"/>
        <w:jc w:val="center"/>
        <w:rPr>
          <w:rFonts w:ascii="Arial" w:hAnsi="Arial" w:cs="Arial"/>
          <w:b/>
          <w:bCs/>
          <w:i/>
          <w:iCs/>
          <w:color w:val="404040"/>
          <w:sz w:val="20"/>
          <w:szCs w:val="20"/>
          <w:shd w:val="clear" w:color="auto" w:fill="FFFFFF"/>
        </w:rPr>
      </w:pPr>
      <w:r>
        <w:rPr>
          <w:noProof/>
        </w:rPr>
        <w:lastRenderedPageBreak/>
        <w:drawing>
          <wp:inline distT="0" distB="0" distL="0" distR="0" wp14:anchorId="308CE42B" wp14:editId="64824296">
            <wp:extent cx="3876675" cy="2290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59" t="36154" r="35257" b="13847"/>
                    <a:stretch/>
                  </pic:blipFill>
                  <pic:spPr bwMode="auto">
                    <a:xfrm>
                      <a:off x="0" y="0"/>
                      <a:ext cx="3878789" cy="2292012"/>
                    </a:xfrm>
                    <a:prstGeom prst="rect">
                      <a:avLst/>
                    </a:prstGeom>
                    <a:ln>
                      <a:noFill/>
                    </a:ln>
                    <a:extLst>
                      <a:ext uri="{53640926-AAD7-44D8-BBD7-CCE9431645EC}">
                        <a14:shadowObscured xmlns:a14="http://schemas.microsoft.com/office/drawing/2010/main"/>
                      </a:ext>
                    </a:extLst>
                  </pic:spPr>
                </pic:pic>
              </a:graphicData>
            </a:graphic>
          </wp:inline>
        </w:drawing>
      </w:r>
    </w:p>
    <w:p w:rsidR="00DD3A1B" w:rsidRDefault="00DD3A1B" w:rsidP="005D2428">
      <w:pPr>
        <w:jc w:val="center"/>
        <w:rPr>
          <w:rFonts w:ascii="Arial" w:hAnsi="Arial" w:cs="Arial"/>
          <w:b/>
          <w:bCs/>
          <w:i/>
          <w:iCs/>
          <w:color w:val="404040"/>
          <w:sz w:val="20"/>
          <w:szCs w:val="20"/>
          <w:shd w:val="clear" w:color="auto" w:fill="FFFFFF"/>
        </w:rPr>
      </w:pPr>
      <w:r w:rsidRPr="00DD3A1B">
        <w:rPr>
          <w:rFonts w:ascii="Arial" w:hAnsi="Arial" w:cs="Arial"/>
          <w:b/>
          <w:bCs/>
          <w:i/>
          <w:iCs/>
          <w:noProof/>
          <w:color w:val="404040"/>
          <w:sz w:val="20"/>
          <w:szCs w:val="20"/>
          <w:shd w:val="clear" w:color="auto" w:fill="FFFFFF"/>
        </w:rPr>
        <w:drawing>
          <wp:inline distT="0" distB="0" distL="0" distR="0">
            <wp:extent cx="1562100" cy="1562100"/>
            <wp:effectExtent l="0" t="0" r="0" b="0"/>
            <wp:docPr id="11" name="Picture 11" descr="E:\Downloads\IP_CH10\Fig1026(a)(headCT-Van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IP_CH10\Fig1026(a)(headCT-Vand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5C4C2A" w:rsidRPr="005C4C2A" w:rsidRDefault="005C4C2A" w:rsidP="005C4C2A">
      <w:pPr>
        <w:rPr>
          <w:rFonts w:ascii="Arial" w:hAnsi="Arial" w:cs="Arial"/>
          <w:b/>
          <w:bCs/>
          <w:i/>
          <w:iCs/>
          <w:color w:val="404040"/>
          <w:sz w:val="20"/>
          <w:szCs w:val="20"/>
          <w:shd w:val="clear" w:color="auto" w:fill="FFFFFF"/>
        </w:rPr>
      </w:pPr>
      <w:r w:rsidRPr="005C4C2A">
        <w:rPr>
          <w:rFonts w:ascii="Arial" w:hAnsi="Arial" w:cs="Arial"/>
          <w:b/>
          <w:bCs/>
          <w:i/>
          <w:iCs/>
          <w:color w:val="404040"/>
          <w:sz w:val="20"/>
          <w:szCs w:val="20"/>
          <w:shd w:val="clear" w:color="auto" w:fill="FFFFFF"/>
        </w:rPr>
        <w:t>Image Segmentation</w:t>
      </w:r>
    </w:p>
    <w:p w:rsidR="0055622B" w:rsidRPr="005D2428" w:rsidRDefault="005C4C2A" w:rsidP="005D2428">
      <w:pPr>
        <w:pStyle w:val="ListParagraph"/>
        <w:numPr>
          <w:ilvl w:val="0"/>
          <w:numId w:val="2"/>
        </w:numPr>
        <w:rPr>
          <w:rFonts w:ascii="Arial" w:hAnsi="Arial" w:cs="Arial"/>
          <w:b/>
          <w:bCs/>
          <w:i/>
          <w:iCs/>
          <w:color w:val="404040"/>
          <w:sz w:val="20"/>
          <w:szCs w:val="20"/>
          <w:shd w:val="clear" w:color="auto" w:fill="FFFFFF"/>
        </w:rPr>
      </w:pPr>
      <w:bookmarkStart w:id="0" w:name="_GoBack"/>
      <w:bookmarkEnd w:id="0"/>
      <w:r w:rsidRPr="005D2428">
        <w:rPr>
          <w:rFonts w:ascii="Arial" w:hAnsi="Arial" w:cs="Arial"/>
          <w:color w:val="404040"/>
          <w:sz w:val="20"/>
          <w:szCs w:val="20"/>
          <w:shd w:val="clear" w:color="auto" w:fill="FFFFFF"/>
        </w:rPr>
        <w:t>Read in the</w:t>
      </w:r>
      <w:r w:rsidRPr="005D2428">
        <w:rPr>
          <w:rStyle w:val="apple-converted-space"/>
          <w:rFonts w:ascii="Arial" w:hAnsi="Arial" w:cs="Arial"/>
          <w:color w:val="404040"/>
          <w:sz w:val="20"/>
          <w:szCs w:val="20"/>
          <w:shd w:val="clear" w:color="auto" w:fill="FFFFFF"/>
        </w:rPr>
        <w:t> </w:t>
      </w:r>
      <w:r w:rsidRPr="005D2428">
        <w:rPr>
          <w:rStyle w:val="HTMLCode"/>
          <w:rFonts w:ascii="Consolas" w:eastAsiaTheme="minorHAnsi" w:hAnsi="Consolas" w:cs="Consolas"/>
          <w:color w:val="404040"/>
          <w:shd w:val="clear" w:color="auto" w:fill="FFFFFF"/>
        </w:rPr>
        <w:t>cell.tif</w:t>
      </w:r>
      <w:r w:rsidRPr="005D2428">
        <w:rPr>
          <w:rStyle w:val="apple-converted-space"/>
          <w:rFonts w:ascii="Arial" w:hAnsi="Arial" w:cs="Arial"/>
          <w:color w:val="404040"/>
          <w:sz w:val="20"/>
          <w:szCs w:val="20"/>
          <w:shd w:val="clear" w:color="auto" w:fill="FFFFFF"/>
        </w:rPr>
        <w:t> </w:t>
      </w:r>
      <w:r w:rsidRPr="005D2428">
        <w:rPr>
          <w:rFonts w:ascii="Arial" w:hAnsi="Arial" w:cs="Arial"/>
          <w:color w:val="404040"/>
          <w:sz w:val="20"/>
          <w:szCs w:val="20"/>
          <w:shd w:val="clear" w:color="auto" w:fill="FFFFFF"/>
        </w:rPr>
        <w:t xml:space="preserve">image, which is an image of a prostate cancer cell. how to detect a cell using edge detection and basic morphology. An object can be easily detected in an image if the object has sufficient contrast from the background. In this example, the cells are prostate cancer cells. Save output as </w:t>
      </w:r>
      <w:r w:rsidRPr="005D2428">
        <w:rPr>
          <w:rFonts w:ascii="Arial" w:hAnsi="Arial" w:cs="Arial"/>
          <w:b/>
          <w:bCs/>
          <w:i/>
          <w:iCs/>
          <w:color w:val="404040"/>
          <w:sz w:val="20"/>
          <w:szCs w:val="20"/>
          <w:shd w:val="clear" w:color="auto" w:fill="FFFFFF"/>
        </w:rPr>
        <w:t>segmented image</w:t>
      </w:r>
      <w:r w:rsidRPr="005D2428">
        <w:rPr>
          <w:rFonts w:ascii="Arial" w:hAnsi="Arial" w:cs="Arial"/>
          <w:color w:val="404040"/>
          <w:sz w:val="20"/>
          <w:szCs w:val="20"/>
          <w:shd w:val="clear" w:color="auto" w:fill="FFFFFF"/>
        </w:rPr>
        <w:t xml:space="preserve">, </w:t>
      </w:r>
      <w:r w:rsidRPr="005D2428">
        <w:rPr>
          <w:rFonts w:ascii="Arial" w:hAnsi="Arial" w:cs="Arial"/>
          <w:b/>
          <w:bCs/>
          <w:i/>
          <w:iCs/>
          <w:color w:val="404040"/>
          <w:sz w:val="20"/>
          <w:szCs w:val="20"/>
          <w:shd w:val="clear" w:color="auto" w:fill="FFFFFF"/>
        </w:rPr>
        <w:t>outlined original image</w:t>
      </w:r>
    </w:p>
    <w:p w:rsidR="005C4C2A" w:rsidRDefault="005C4C2A">
      <w:r>
        <w:rPr>
          <w:noProof/>
        </w:rPr>
        <w:drawing>
          <wp:inline distT="0" distB="0" distL="0" distR="0">
            <wp:extent cx="2001038" cy="1400175"/>
            <wp:effectExtent l="0" t="0" r="0" b="0"/>
            <wp:docPr id="1" name="Picture 1" descr="C:\Users\Heba\Desktop\computer vision\image segmen\Detecting a Cell Using Image Segmentation - MATLAB &amp; Simulink Example_files\CellSegmentationExampl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ba\Desktop\computer vision\image segmen\Detecting a Cell Using Image Segmentation - MATLAB &amp; Simulink Example_files\CellSegmentationExample_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1238" cy="1400315"/>
                    </a:xfrm>
                    <a:prstGeom prst="rect">
                      <a:avLst/>
                    </a:prstGeom>
                    <a:noFill/>
                    <a:ln>
                      <a:noFill/>
                    </a:ln>
                  </pic:spPr>
                </pic:pic>
              </a:graphicData>
            </a:graphic>
          </wp:inline>
        </w:drawing>
      </w:r>
      <w:r>
        <w:rPr>
          <w:noProof/>
        </w:rPr>
        <w:drawing>
          <wp:inline distT="0" distB="0" distL="0" distR="0">
            <wp:extent cx="1986835" cy="1390237"/>
            <wp:effectExtent l="0" t="0" r="0" b="635"/>
            <wp:docPr id="2" name="Picture 2" descr="C:\Users\Heba\Desktop\computer vision\image segmen\Detecting a Cell Using Image Segmentation - MATLAB &amp; Simulink Example_files\CellSegmentationExampl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ba\Desktop\computer vision\image segmen\Detecting a Cell Using Image Segmentation - MATLAB &amp; Simulink Example_files\CellSegmentationExample_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023" cy="1407162"/>
                    </a:xfrm>
                    <a:prstGeom prst="rect">
                      <a:avLst/>
                    </a:prstGeom>
                    <a:noFill/>
                    <a:ln>
                      <a:noFill/>
                    </a:ln>
                  </pic:spPr>
                </pic:pic>
              </a:graphicData>
            </a:graphic>
          </wp:inline>
        </w:drawing>
      </w:r>
      <w:r>
        <w:rPr>
          <w:noProof/>
        </w:rPr>
        <w:drawing>
          <wp:inline distT="0" distB="0" distL="0" distR="0">
            <wp:extent cx="1704284" cy="1335405"/>
            <wp:effectExtent l="0" t="0" r="0" b="0"/>
            <wp:docPr id="3" name="Picture 3" descr="C:\Users\Heba\Desktop\computer vision\image segmen\Detecting a Cell Using Image Segmentation - MATLAB &amp; Simulink Example_files\CellSegmentationExampl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ba\Desktop\computer vision\image segmen\Detecting a Cell Using Image Segmentation - MATLAB &amp; Simulink Example_files\CellSegmentationExample_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2969" cy="1350046"/>
                    </a:xfrm>
                    <a:prstGeom prst="rect">
                      <a:avLst/>
                    </a:prstGeom>
                    <a:noFill/>
                    <a:ln>
                      <a:noFill/>
                    </a:ln>
                  </pic:spPr>
                </pic:pic>
              </a:graphicData>
            </a:graphic>
          </wp:inline>
        </w:drawing>
      </w:r>
    </w:p>
    <w:p w:rsidR="00B910C9" w:rsidRPr="00B910C9" w:rsidRDefault="00B910C9" w:rsidP="00B910C9">
      <w:pPr>
        <w:pStyle w:val="ListParagraph"/>
        <w:numPr>
          <w:ilvl w:val="0"/>
          <w:numId w:val="2"/>
        </w:numPr>
        <w:rPr>
          <w:rFonts w:ascii="Arial" w:hAnsi="Arial" w:cs="Arial"/>
          <w:color w:val="000000"/>
          <w:sz w:val="18"/>
          <w:szCs w:val="18"/>
        </w:rPr>
      </w:pPr>
      <w:r>
        <w:rPr>
          <w:rFonts w:ascii="Arial" w:hAnsi="Arial" w:cs="Arial"/>
          <w:color w:val="000000"/>
          <w:sz w:val="18"/>
          <w:szCs w:val="18"/>
        </w:rPr>
        <w:t xml:space="preserve">(lab) </w:t>
      </w:r>
      <w:r w:rsidRPr="00B910C9">
        <w:rPr>
          <w:rFonts w:ascii="Arial" w:hAnsi="Arial" w:cs="Arial"/>
          <w:color w:val="000000"/>
          <w:sz w:val="18"/>
          <w:szCs w:val="18"/>
        </w:rPr>
        <w:t>Read in and threshold an intensity image. Display the labeled objects using the jet colormap, on a gray background, with region boundaries outlined in white.</w:t>
      </w:r>
    </w:p>
    <w:p w:rsidR="00B910C9" w:rsidRDefault="00B910C9" w:rsidP="005C4C2A">
      <w:pPr>
        <w:rPr>
          <w:rFonts w:ascii="Arial" w:hAnsi="Arial" w:cs="Arial"/>
          <w:b/>
          <w:bCs/>
          <w:i/>
          <w:iCs/>
          <w:color w:val="404040"/>
          <w:sz w:val="20"/>
          <w:szCs w:val="20"/>
          <w:shd w:val="clear" w:color="auto" w:fill="FFFFFF"/>
        </w:rPr>
      </w:pPr>
    </w:p>
    <w:p w:rsidR="001A14D4" w:rsidRPr="00680C6A" w:rsidRDefault="005D2428" w:rsidP="00680C6A">
      <w:pPr>
        <w:jc w:val="center"/>
        <w:rPr>
          <w:rFonts w:ascii="Arial" w:hAnsi="Arial" w:cs="Arial"/>
          <w:b/>
          <w:bCs/>
          <w:i/>
          <w:iCs/>
          <w:color w:val="404040"/>
          <w:sz w:val="20"/>
          <w:szCs w:val="20"/>
          <w:shd w:val="clear" w:color="auto" w:fill="FFFFFF"/>
        </w:rPr>
      </w:pPr>
      <w:r w:rsidRPr="00B910C9">
        <w:rPr>
          <w:rFonts w:ascii="Arial" w:hAnsi="Arial" w:cs="Arial"/>
          <w:b/>
          <w:bCs/>
          <w:i/>
          <w:iCs/>
          <w:noProof/>
          <w:color w:val="404040"/>
          <w:sz w:val="20"/>
          <w:szCs w:val="20"/>
          <w:shd w:val="clear" w:color="auto" w:fill="FFFFFF"/>
        </w:rPr>
        <w:lastRenderedPageBreak/>
        <w:drawing>
          <wp:inline distT="0" distB="0" distL="0" distR="0" wp14:anchorId="4E510390" wp14:editId="3C441458">
            <wp:extent cx="1466850" cy="142136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585" t="21282" r="39743" b="46667"/>
                    <a:stretch/>
                  </pic:blipFill>
                  <pic:spPr bwMode="auto">
                    <a:xfrm>
                      <a:off x="0" y="0"/>
                      <a:ext cx="1469811" cy="1424236"/>
                    </a:xfrm>
                    <a:prstGeom prst="rect">
                      <a:avLst/>
                    </a:prstGeom>
                    <a:ln>
                      <a:noFill/>
                    </a:ln>
                    <a:extLst>
                      <a:ext uri="{53640926-AAD7-44D8-BBD7-CCE9431645EC}">
                        <a14:shadowObscured xmlns:a14="http://schemas.microsoft.com/office/drawing/2010/main"/>
                      </a:ext>
                    </a:extLst>
                  </pic:spPr>
                </pic:pic>
              </a:graphicData>
            </a:graphic>
          </wp:inline>
        </w:drawing>
      </w:r>
      <w:r w:rsidR="00B910C9" w:rsidRPr="00B910C9">
        <w:rPr>
          <w:rFonts w:ascii="Arial" w:hAnsi="Arial" w:cs="Arial"/>
          <w:b/>
          <w:bCs/>
          <w:i/>
          <w:iCs/>
          <w:noProof/>
          <w:color w:val="404040"/>
          <w:sz w:val="20"/>
          <w:szCs w:val="20"/>
          <w:shd w:val="clear" w:color="auto" w:fill="FFFFFF"/>
        </w:rPr>
        <w:drawing>
          <wp:inline distT="0" distB="0" distL="0" distR="0" wp14:anchorId="62E84E8B" wp14:editId="7BD7AA28">
            <wp:extent cx="1466850" cy="1455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584" t="20513" r="39422" b="46154"/>
                    <a:stretch/>
                  </pic:blipFill>
                  <pic:spPr bwMode="auto">
                    <a:xfrm>
                      <a:off x="0" y="0"/>
                      <a:ext cx="1469978" cy="1458757"/>
                    </a:xfrm>
                    <a:prstGeom prst="rect">
                      <a:avLst/>
                    </a:prstGeom>
                    <a:ln>
                      <a:noFill/>
                    </a:ln>
                    <a:extLst>
                      <a:ext uri="{53640926-AAD7-44D8-BBD7-CCE9431645EC}">
                        <a14:shadowObscured xmlns:a14="http://schemas.microsoft.com/office/drawing/2010/main"/>
                      </a:ext>
                    </a:extLst>
                  </pic:spPr>
                </pic:pic>
              </a:graphicData>
            </a:graphic>
          </wp:inline>
        </w:drawing>
      </w:r>
    </w:p>
    <w:p w:rsidR="00B910C9" w:rsidRPr="00B910C9" w:rsidRDefault="00B910C9" w:rsidP="00B910C9">
      <w:pPr>
        <w:pStyle w:val="ListParagraph"/>
        <w:numPr>
          <w:ilvl w:val="0"/>
          <w:numId w:val="2"/>
        </w:numPr>
        <w:autoSpaceDE w:val="0"/>
        <w:autoSpaceDN w:val="0"/>
        <w:adjustRightInd w:val="0"/>
        <w:spacing w:after="0" w:line="240" w:lineRule="auto"/>
        <w:rPr>
          <w:rFonts w:ascii="Courier New" w:hAnsi="Courier New" w:cs="Courier New"/>
          <w:sz w:val="24"/>
          <w:szCs w:val="24"/>
        </w:rPr>
      </w:pPr>
      <w:r>
        <w:rPr>
          <w:rFonts w:ascii="Arial" w:hAnsi="Arial" w:cs="Arial"/>
          <w:color w:val="000000"/>
          <w:sz w:val="18"/>
          <w:szCs w:val="18"/>
        </w:rPr>
        <w:t xml:space="preserve">(lab) </w:t>
      </w:r>
      <w:r w:rsidRPr="00B910C9">
        <w:rPr>
          <w:rFonts w:ascii="Arial" w:hAnsi="Arial" w:cs="Arial"/>
          <w:color w:val="000000"/>
          <w:sz w:val="18"/>
          <w:szCs w:val="18"/>
        </w:rPr>
        <w:t xml:space="preserve">Read </w:t>
      </w:r>
      <w:r w:rsidRPr="00B910C9">
        <w:rPr>
          <w:rFonts w:ascii="Courier New" w:hAnsi="Courier New" w:cs="Courier New"/>
          <w:color w:val="A020F0"/>
          <w:sz w:val="24"/>
          <w:szCs w:val="24"/>
        </w:rPr>
        <w:t>blobs.png</w:t>
      </w:r>
    </w:p>
    <w:p w:rsidR="00B910C9" w:rsidRDefault="00B910C9" w:rsidP="00B910C9">
      <w:pPr>
        <w:pStyle w:val="ListParagraph"/>
        <w:numPr>
          <w:ilvl w:val="1"/>
          <w:numId w:val="2"/>
        </w:numPr>
        <w:rPr>
          <w:rFonts w:ascii="Arial" w:hAnsi="Arial" w:cs="Arial"/>
          <w:color w:val="000000"/>
          <w:sz w:val="18"/>
          <w:szCs w:val="18"/>
        </w:rPr>
      </w:pPr>
      <w:r w:rsidRPr="00B910C9">
        <w:rPr>
          <w:rFonts w:ascii="Arial" w:hAnsi="Arial" w:cs="Arial"/>
          <w:color w:val="000000"/>
          <w:sz w:val="18"/>
          <w:szCs w:val="18"/>
        </w:rPr>
        <w:t>Display object boundaries in red and hole boundaries in green.</w:t>
      </w:r>
    </w:p>
    <w:p w:rsidR="00B910C9" w:rsidRPr="00B910C9" w:rsidRDefault="00B910C9" w:rsidP="00B910C9">
      <w:pPr>
        <w:pStyle w:val="ListParagraph"/>
        <w:numPr>
          <w:ilvl w:val="1"/>
          <w:numId w:val="2"/>
        </w:numPr>
        <w:autoSpaceDE w:val="0"/>
        <w:autoSpaceDN w:val="0"/>
        <w:adjustRightInd w:val="0"/>
        <w:spacing w:after="0" w:line="240" w:lineRule="auto"/>
        <w:rPr>
          <w:rFonts w:ascii="Arial" w:hAnsi="Arial" w:cs="Arial"/>
          <w:color w:val="000000"/>
          <w:sz w:val="18"/>
          <w:szCs w:val="18"/>
        </w:rPr>
      </w:pPr>
      <w:r w:rsidRPr="00B910C9">
        <w:rPr>
          <w:rFonts w:ascii="Arial" w:hAnsi="Arial" w:cs="Arial"/>
          <w:color w:val="000000"/>
          <w:sz w:val="18"/>
          <w:szCs w:val="18"/>
        </w:rPr>
        <w:t>Display parent boundaries in red (any empty row of the adjacency matrix belongs to a parent) and their holes in green.</w:t>
      </w:r>
    </w:p>
    <w:p w:rsidR="00B910C9" w:rsidRPr="00B910C9" w:rsidRDefault="00B910C9" w:rsidP="00B910C9">
      <w:pPr>
        <w:pStyle w:val="ListParagraph"/>
        <w:ind w:left="1440"/>
        <w:rPr>
          <w:rFonts w:ascii="Arial" w:hAnsi="Arial" w:cs="Arial"/>
          <w:color w:val="000000"/>
          <w:sz w:val="18"/>
          <w:szCs w:val="18"/>
        </w:rPr>
      </w:pPr>
    </w:p>
    <w:p w:rsidR="00B910C9" w:rsidRPr="00B910C9" w:rsidRDefault="00B910C9" w:rsidP="00B910C9">
      <w:pPr>
        <w:jc w:val="center"/>
        <w:rPr>
          <w:b/>
          <w:bCs/>
          <w:noProof/>
        </w:rPr>
      </w:pPr>
      <w:r w:rsidRPr="00B910C9">
        <w:rPr>
          <w:b/>
          <w:bCs/>
          <w:noProof/>
        </w:rPr>
        <w:drawing>
          <wp:inline distT="0" distB="0" distL="0" distR="0" wp14:anchorId="5C2EA8A0" wp14:editId="0507FC7D">
            <wp:extent cx="1552575" cy="1266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019" t="20513" r="36859" b="45385"/>
                    <a:stretch/>
                  </pic:blipFill>
                  <pic:spPr bwMode="auto">
                    <a:xfrm>
                      <a:off x="0" y="0"/>
                      <a:ext cx="1552575" cy="1266825"/>
                    </a:xfrm>
                    <a:prstGeom prst="rect">
                      <a:avLst/>
                    </a:prstGeom>
                    <a:ln>
                      <a:noFill/>
                    </a:ln>
                    <a:extLst>
                      <a:ext uri="{53640926-AAD7-44D8-BBD7-CCE9431645EC}">
                        <a14:shadowObscured xmlns:a14="http://schemas.microsoft.com/office/drawing/2010/main"/>
                      </a:ext>
                    </a:extLst>
                  </pic:spPr>
                </pic:pic>
              </a:graphicData>
            </a:graphic>
          </wp:inline>
        </w:drawing>
      </w:r>
      <w:r w:rsidRPr="00B910C9">
        <w:rPr>
          <w:b/>
          <w:bCs/>
          <w:noProof/>
        </w:rPr>
        <w:drawing>
          <wp:inline distT="0" distB="0" distL="0" distR="0" wp14:anchorId="110E5965" wp14:editId="6E883FB2">
            <wp:extent cx="15430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019" t="20256" r="37019" b="45385"/>
                    <a:stretch/>
                  </pic:blipFill>
                  <pic:spPr bwMode="auto">
                    <a:xfrm>
                      <a:off x="0" y="0"/>
                      <a:ext cx="1543050" cy="1276350"/>
                    </a:xfrm>
                    <a:prstGeom prst="rect">
                      <a:avLst/>
                    </a:prstGeom>
                    <a:ln>
                      <a:noFill/>
                    </a:ln>
                    <a:extLst>
                      <a:ext uri="{53640926-AAD7-44D8-BBD7-CCE9431645EC}">
                        <a14:shadowObscured xmlns:a14="http://schemas.microsoft.com/office/drawing/2010/main"/>
                      </a:ext>
                    </a:extLst>
                  </pic:spPr>
                </pic:pic>
              </a:graphicData>
            </a:graphic>
          </wp:inline>
        </w:drawing>
      </w:r>
      <w:r w:rsidRPr="00B910C9">
        <w:rPr>
          <w:b/>
          <w:bCs/>
          <w:noProof/>
        </w:rPr>
        <w:t xml:space="preserve"> </w:t>
      </w:r>
      <w:r w:rsidRPr="00B910C9">
        <w:rPr>
          <w:b/>
          <w:bCs/>
          <w:noProof/>
        </w:rPr>
        <w:drawing>
          <wp:inline distT="0" distB="0" distL="0" distR="0" wp14:anchorId="779E501D" wp14:editId="39A14BBC">
            <wp:extent cx="1543050" cy="1304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180" t="19743" r="36859" b="45128"/>
                    <a:stretch/>
                  </pic:blipFill>
                  <pic:spPr bwMode="auto">
                    <a:xfrm>
                      <a:off x="0" y="0"/>
                      <a:ext cx="1543050" cy="1304925"/>
                    </a:xfrm>
                    <a:prstGeom prst="rect">
                      <a:avLst/>
                    </a:prstGeom>
                    <a:ln>
                      <a:noFill/>
                    </a:ln>
                    <a:extLst>
                      <a:ext uri="{53640926-AAD7-44D8-BBD7-CCE9431645EC}">
                        <a14:shadowObscured xmlns:a14="http://schemas.microsoft.com/office/drawing/2010/main"/>
                      </a:ext>
                    </a:extLst>
                  </pic:spPr>
                </pic:pic>
              </a:graphicData>
            </a:graphic>
          </wp:inline>
        </w:drawing>
      </w:r>
    </w:p>
    <w:p w:rsidR="00B910C9" w:rsidRDefault="00B910C9" w:rsidP="00B910C9">
      <w:pPr>
        <w:jc w:val="center"/>
        <w:rPr>
          <w:b/>
          <w:bCs/>
          <w:noProof/>
        </w:rPr>
      </w:pPr>
      <w:r w:rsidRPr="00B910C9">
        <w:rPr>
          <w:b/>
          <w:bCs/>
          <w:noProof/>
        </w:rPr>
        <w:t>Orignal</w:t>
      </w:r>
      <w:r w:rsidRPr="00B910C9">
        <w:rPr>
          <w:b/>
          <w:bCs/>
          <w:noProof/>
        </w:rPr>
        <w:tab/>
      </w:r>
      <w:r w:rsidRPr="00B910C9">
        <w:rPr>
          <w:b/>
          <w:bCs/>
          <w:noProof/>
        </w:rPr>
        <w:tab/>
      </w:r>
      <w:r w:rsidRPr="00B910C9">
        <w:rPr>
          <w:b/>
          <w:bCs/>
          <w:noProof/>
        </w:rPr>
        <w:tab/>
        <w:t>(a)</w:t>
      </w:r>
      <w:r w:rsidRPr="00B910C9">
        <w:rPr>
          <w:b/>
          <w:bCs/>
          <w:noProof/>
        </w:rPr>
        <w:tab/>
      </w:r>
      <w:r w:rsidRPr="00B910C9">
        <w:rPr>
          <w:b/>
          <w:bCs/>
          <w:noProof/>
        </w:rPr>
        <w:tab/>
      </w:r>
      <w:r w:rsidRPr="00B910C9">
        <w:rPr>
          <w:b/>
          <w:bCs/>
          <w:noProof/>
        </w:rPr>
        <w:tab/>
      </w:r>
      <w:r w:rsidRPr="00B910C9">
        <w:rPr>
          <w:b/>
          <w:bCs/>
          <w:noProof/>
        </w:rPr>
        <w:tab/>
        <w:t>(b)</w:t>
      </w:r>
    </w:p>
    <w:p w:rsidR="00B36B8C" w:rsidRDefault="00B36B8C" w:rsidP="00B910C9">
      <w:pPr>
        <w:jc w:val="center"/>
        <w:rPr>
          <w:b/>
          <w:bCs/>
          <w:noProof/>
        </w:rPr>
      </w:pPr>
    </w:p>
    <w:sectPr w:rsidR="00B36B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EB2" w:rsidRDefault="004B0EB2" w:rsidP="00CD49E2">
      <w:pPr>
        <w:spacing w:after="0" w:line="240" w:lineRule="auto"/>
      </w:pPr>
      <w:r>
        <w:separator/>
      </w:r>
    </w:p>
  </w:endnote>
  <w:endnote w:type="continuationSeparator" w:id="0">
    <w:p w:rsidR="004B0EB2" w:rsidRDefault="004B0EB2" w:rsidP="00CD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EB2" w:rsidRDefault="004B0EB2" w:rsidP="00CD49E2">
      <w:pPr>
        <w:spacing w:after="0" w:line="240" w:lineRule="auto"/>
      </w:pPr>
      <w:r>
        <w:separator/>
      </w:r>
    </w:p>
  </w:footnote>
  <w:footnote w:type="continuationSeparator" w:id="0">
    <w:p w:rsidR="004B0EB2" w:rsidRDefault="004B0EB2" w:rsidP="00CD49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47FC"/>
    <w:multiLevelType w:val="hybridMultilevel"/>
    <w:tmpl w:val="8312E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822C0"/>
    <w:multiLevelType w:val="hybridMultilevel"/>
    <w:tmpl w:val="9146A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74018"/>
    <w:multiLevelType w:val="hybridMultilevel"/>
    <w:tmpl w:val="0DFA847A"/>
    <w:lvl w:ilvl="0" w:tplc="CCC09824">
      <w:start w:val="1"/>
      <w:numFmt w:val="decimal"/>
      <w:lvlText w:val="%1."/>
      <w:lvlJc w:val="left"/>
      <w:pPr>
        <w:ind w:left="360" w:hanging="360"/>
      </w:pPr>
      <w:rPr>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B22778"/>
    <w:multiLevelType w:val="hybridMultilevel"/>
    <w:tmpl w:val="B53C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14241"/>
    <w:multiLevelType w:val="hybridMultilevel"/>
    <w:tmpl w:val="3F44A0D6"/>
    <w:lvl w:ilvl="0" w:tplc="CCC09824">
      <w:start w:val="1"/>
      <w:numFmt w:val="decimal"/>
      <w:lvlText w:val="%1."/>
      <w:lvlJc w:val="left"/>
      <w:pPr>
        <w:ind w:left="786" w:hanging="360"/>
      </w:pPr>
      <w:rPr>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B64B7"/>
    <w:multiLevelType w:val="hybridMultilevel"/>
    <w:tmpl w:val="74820498"/>
    <w:lvl w:ilvl="0" w:tplc="EB769E0A">
      <w:start w:val="1"/>
      <w:numFmt w:val="lowerLetter"/>
      <w:lvlText w:val="(%1)"/>
      <w:lvlJc w:val="left"/>
      <w:pPr>
        <w:ind w:left="5040" w:hanging="180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3A330605"/>
    <w:multiLevelType w:val="hybridMultilevel"/>
    <w:tmpl w:val="C152F0E8"/>
    <w:lvl w:ilvl="0" w:tplc="CCC09824">
      <w:start w:val="1"/>
      <w:numFmt w:val="decimal"/>
      <w:lvlText w:val="%1."/>
      <w:lvlJc w:val="left"/>
      <w:pPr>
        <w:ind w:left="720" w:hanging="360"/>
      </w:pPr>
      <w:rPr>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7B3108"/>
    <w:multiLevelType w:val="hybridMultilevel"/>
    <w:tmpl w:val="FB2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B4103C"/>
    <w:multiLevelType w:val="hybridMultilevel"/>
    <w:tmpl w:val="AC6054C0"/>
    <w:lvl w:ilvl="0" w:tplc="62329A6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4C146FFE"/>
    <w:multiLevelType w:val="hybridMultilevel"/>
    <w:tmpl w:val="52A4D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FBF76A7"/>
    <w:multiLevelType w:val="hybridMultilevel"/>
    <w:tmpl w:val="91AE3346"/>
    <w:lvl w:ilvl="0" w:tplc="CCC09824">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4F4694"/>
    <w:multiLevelType w:val="hybridMultilevel"/>
    <w:tmpl w:val="E252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4651F5"/>
    <w:multiLevelType w:val="hybridMultilevel"/>
    <w:tmpl w:val="CC36ADDE"/>
    <w:lvl w:ilvl="0" w:tplc="CCC09824">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F67BD5"/>
    <w:multiLevelType w:val="hybridMultilevel"/>
    <w:tmpl w:val="D7821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B2C2C36"/>
    <w:multiLevelType w:val="hybridMultilevel"/>
    <w:tmpl w:val="3F44A0D6"/>
    <w:lvl w:ilvl="0" w:tplc="CCC09824">
      <w:start w:val="1"/>
      <w:numFmt w:val="decimal"/>
      <w:lvlText w:val="%1."/>
      <w:lvlJc w:val="left"/>
      <w:pPr>
        <w:ind w:left="786" w:hanging="360"/>
      </w:pPr>
      <w:rPr>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0"/>
  </w:num>
  <w:num w:numId="4">
    <w:abstractNumId w:val="1"/>
  </w:num>
  <w:num w:numId="5">
    <w:abstractNumId w:val="13"/>
  </w:num>
  <w:num w:numId="6">
    <w:abstractNumId w:val="9"/>
  </w:num>
  <w:num w:numId="7">
    <w:abstractNumId w:val="10"/>
  </w:num>
  <w:num w:numId="8">
    <w:abstractNumId w:val="11"/>
  </w:num>
  <w:num w:numId="9">
    <w:abstractNumId w:val="12"/>
  </w:num>
  <w:num w:numId="10">
    <w:abstractNumId w:val="3"/>
  </w:num>
  <w:num w:numId="11">
    <w:abstractNumId w:val="2"/>
  </w:num>
  <w:num w:numId="12">
    <w:abstractNumId w:val="6"/>
  </w:num>
  <w:num w:numId="13">
    <w:abstractNumId w:val="8"/>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C2A"/>
    <w:rsid w:val="00142093"/>
    <w:rsid w:val="00145A7F"/>
    <w:rsid w:val="00162B18"/>
    <w:rsid w:val="001A14D4"/>
    <w:rsid w:val="0022016F"/>
    <w:rsid w:val="002F2A4E"/>
    <w:rsid w:val="00315349"/>
    <w:rsid w:val="004B0EB2"/>
    <w:rsid w:val="0055622B"/>
    <w:rsid w:val="005C4C2A"/>
    <w:rsid w:val="005D2428"/>
    <w:rsid w:val="005D4B69"/>
    <w:rsid w:val="00680C6A"/>
    <w:rsid w:val="007A112B"/>
    <w:rsid w:val="007F5F1F"/>
    <w:rsid w:val="009154C7"/>
    <w:rsid w:val="009D5301"/>
    <w:rsid w:val="00A4054A"/>
    <w:rsid w:val="00B36B8C"/>
    <w:rsid w:val="00B910C9"/>
    <w:rsid w:val="00CC3156"/>
    <w:rsid w:val="00CD49E2"/>
    <w:rsid w:val="00D85CFC"/>
    <w:rsid w:val="00DC073C"/>
    <w:rsid w:val="00DD3A1B"/>
    <w:rsid w:val="00E2380D"/>
    <w:rsid w:val="00F11957"/>
    <w:rsid w:val="00F86BB4"/>
    <w:rsid w:val="00FA5B58"/>
    <w:rsid w:val="00FD03BE"/>
    <w:rsid w:val="00FD16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688CA7-27BC-434A-8D85-29B275484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C4C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4C2A"/>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5C4C2A"/>
  </w:style>
  <w:style w:type="character" w:styleId="HTMLCode">
    <w:name w:val="HTML Code"/>
    <w:basedOn w:val="DefaultParagraphFont"/>
    <w:uiPriority w:val="99"/>
    <w:semiHidden/>
    <w:unhideWhenUsed/>
    <w:rsid w:val="005C4C2A"/>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C4C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C2A"/>
    <w:rPr>
      <w:rFonts w:ascii="Segoe UI" w:hAnsi="Segoe UI" w:cs="Segoe UI"/>
      <w:sz w:val="18"/>
      <w:szCs w:val="18"/>
    </w:rPr>
  </w:style>
  <w:style w:type="character" w:styleId="HTMLTypewriter">
    <w:name w:val="HTML Typewriter"/>
    <w:basedOn w:val="DefaultParagraphFont"/>
    <w:uiPriority w:val="99"/>
    <w:semiHidden/>
    <w:unhideWhenUsed/>
    <w:rsid w:val="00CC3156"/>
    <w:rPr>
      <w:rFonts w:ascii="Courier New" w:eastAsia="Times New Roman" w:hAnsi="Courier New" w:cs="Courier New"/>
      <w:sz w:val="29"/>
      <w:szCs w:val="29"/>
    </w:rPr>
  </w:style>
  <w:style w:type="paragraph" w:styleId="ListParagraph">
    <w:name w:val="List Paragraph"/>
    <w:basedOn w:val="Normal"/>
    <w:uiPriority w:val="34"/>
    <w:qFormat/>
    <w:rsid w:val="009D5301"/>
    <w:pPr>
      <w:ind w:left="720"/>
      <w:contextualSpacing/>
    </w:pPr>
  </w:style>
  <w:style w:type="character" w:styleId="Hyperlink">
    <w:name w:val="Hyperlink"/>
    <w:basedOn w:val="DefaultParagraphFont"/>
    <w:uiPriority w:val="99"/>
    <w:unhideWhenUsed/>
    <w:rsid w:val="00E2380D"/>
    <w:rPr>
      <w:color w:val="0563C1" w:themeColor="hyperlink"/>
      <w:u w:val="single"/>
    </w:rPr>
  </w:style>
  <w:style w:type="table" w:styleId="TableGrid">
    <w:name w:val="Table Grid"/>
    <w:basedOn w:val="TableNormal"/>
    <w:uiPriority w:val="39"/>
    <w:rsid w:val="00F86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4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9E2"/>
  </w:style>
  <w:style w:type="paragraph" w:styleId="Footer">
    <w:name w:val="footer"/>
    <w:basedOn w:val="Normal"/>
    <w:link w:val="FooterChar"/>
    <w:uiPriority w:val="99"/>
    <w:unhideWhenUsed/>
    <w:rsid w:val="00CD4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3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ahmed.sultan94@yahoo.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TotalTime>
  <Pages>4</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Heba</dc:creator>
  <cp:keywords/>
  <dc:description/>
  <cp:lastModifiedBy>ahmed sultan</cp:lastModifiedBy>
  <cp:revision>13</cp:revision>
  <dcterms:created xsi:type="dcterms:W3CDTF">2017-03-08T10:10:00Z</dcterms:created>
  <dcterms:modified xsi:type="dcterms:W3CDTF">2019-03-14T16:53:00Z</dcterms:modified>
</cp:coreProperties>
</file>